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18B3" w:rsidRDefault="003618B3" w:rsidP="005138E7">
      <w:pPr>
        <w:jc w:val="both"/>
        <w:rPr>
          <w:color w:val="00B050"/>
          <w:sz w:val="36"/>
          <w:szCs w:val="28"/>
        </w:rPr>
      </w:pPr>
    </w:p>
    <w:p w:rsidR="005D2997" w:rsidRPr="002743F6" w:rsidRDefault="002743F6" w:rsidP="002743F6">
      <w:pPr>
        <w:shd w:val="clear" w:color="auto" w:fill="FFFFFF"/>
        <w:spacing w:after="0" w:line="240" w:lineRule="auto"/>
        <w:jc w:val="center"/>
        <w:textAlignment w:val="baseline"/>
        <w:rPr>
          <w:color w:val="00B050"/>
          <w:sz w:val="36"/>
          <w:szCs w:val="28"/>
          <w:u w:val="single"/>
        </w:rPr>
      </w:pPr>
      <w:r w:rsidRPr="002743F6">
        <w:rPr>
          <w:color w:val="00B050"/>
          <w:sz w:val="36"/>
          <w:szCs w:val="28"/>
          <w:u w:val="single"/>
        </w:rPr>
        <w:t>DEJAVNOSTI ZA OTROKE 1-2 LETI</w:t>
      </w:r>
    </w:p>
    <w:p w:rsidR="002743F6" w:rsidRDefault="002743F6" w:rsidP="005933F0">
      <w:pPr>
        <w:shd w:val="clear" w:color="auto" w:fill="FFFFFF"/>
        <w:spacing w:after="0" w:line="240" w:lineRule="auto"/>
        <w:jc w:val="both"/>
        <w:textAlignment w:val="baseline"/>
        <w:rPr>
          <w:color w:val="00B050"/>
          <w:sz w:val="36"/>
          <w:szCs w:val="28"/>
        </w:rPr>
      </w:pPr>
    </w:p>
    <w:p w:rsidR="002743F6" w:rsidRDefault="002743F6" w:rsidP="005933F0">
      <w:pPr>
        <w:shd w:val="clear" w:color="auto" w:fill="FFFFFF"/>
        <w:spacing w:after="0" w:line="240" w:lineRule="auto"/>
        <w:jc w:val="both"/>
        <w:textAlignment w:val="baseline"/>
        <w:rPr>
          <w:color w:val="00B050"/>
          <w:sz w:val="36"/>
          <w:szCs w:val="28"/>
        </w:rPr>
      </w:pPr>
    </w:p>
    <w:p w:rsidR="005933F0" w:rsidRDefault="005933F0" w:rsidP="005933F0">
      <w:pPr>
        <w:shd w:val="clear" w:color="auto" w:fill="FFFFFF"/>
        <w:spacing w:after="0" w:line="240" w:lineRule="auto"/>
        <w:jc w:val="both"/>
        <w:textAlignment w:val="baseline"/>
        <w:rPr>
          <w:color w:val="00B050"/>
          <w:sz w:val="36"/>
          <w:szCs w:val="28"/>
        </w:rPr>
      </w:pPr>
      <w:r w:rsidRPr="005933F0">
        <w:rPr>
          <w:color w:val="00B050"/>
          <w:sz w:val="36"/>
          <w:szCs w:val="28"/>
        </w:rPr>
        <w:t>Pričelo se je lepo vreme. Za otroke te starosti je zelo pomembno, da se veliko gibajo. Če tega še ne zmorejo sami lahko ob opori mize, stola…</w:t>
      </w:r>
      <w:r w:rsidR="00FF0D46">
        <w:rPr>
          <w:color w:val="00B050"/>
          <w:sz w:val="36"/>
          <w:szCs w:val="28"/>
        </w:rPr>
        <w:t xml:space="preserve"> O</w:t>
      </w:r>
      <w:r w:rsidR="006E1695">
        <w:rPr>
          <w:color w:val="00B050"/>
          <w:sz w:val="36"/>
          <w:szCs w:val="28"/>
        </w:rPr>
        <w:t>troka</w:t>
      </w:r>
      <w:r w:rsidRPr="005933F0">
        <w:rPr>
          <w:color w:val="00B050"/>
          <w:sz w:val="36"/>
          <w:szCs w:val="28"/>
        </w:rPr>
        <w:t xml:space="preserve"> lahko položite na travo in bo sam raziskoval. Raziskovanje je v tem obdobju zelo pomembno. S poskusi/napakami se otrok krepi, spodbuja in </w:t>
      </w:r>
      <w:r>
        <w:rPr>
          <w:color w:val="00B050"/>
          <w:sz w:val="36"/>
          <w:szCs w:val="28"/>
        </w:rPr>
        <w:t>pridobiva zaupanje, koliko zmore.</w:t>
      </w:r>
    </w:p>
    <w:p w:rsidR="005D2997" w:rsidRPr="002743F6" w:rsidRDefault="00155CA6" w:rsidP="002743F6">
      <w:pPr>
        <w:pStyle w:val="Odstavekseznama"/>
        <w:numPr>
          <w:ilvl w:val="0"/>
          <w:numId w:val="4"/>
        </w:numPr>
        <w:spacing w:after="0" w:line="240" w:lineRule="auto"/>
        <w:jc w:val="both"/>
        <w:rPr>
          <w:color w:val="00B050"/>
          <w:sz w:val="36"/>
          <w:szCs w:val="28"/>
        </w:rPr>
      </w:pPr>
      <w:r>
        <w:rPr>
          <w:color w:val="00B050"/>
          <w:sz w:val="36"/>
          <w:szCs w:val="28"/>
        </w:rPr>
        <w:t>»</w:t>
      </w:r>
      <w:r w:rsidR="00FF0D46">
        <w:rPr>
          <w:color w:val="00B050"/>
          <w:sz w:val="36"/>
          <w:szCs w:val="28"/>
        </w:rPr>
        <w:t>Zelo pomemben del našega življenja je tudi dnevna rutina. Ta v nas zbuja občutek ugodja, stalnosti, varnosti in zaupanja.</w:t>
      </w:r>
      <w:r w:rsidR="005D2997" w:rsidRPr="002743F6">
        <w:rPr>
          <w:color w:val="00B050"/>
          <w:sz w:val="36"/>
          <w:szCs w:val="28"/>
        </w:rPr>
        <w:t xml:space="preserve"> Kadar nekaj poteka tekoče, samoumevno in vedno po enakem (predvidljivem) zaporedju dogodkov, nas navdaja z občutkom, da je vse, kot mora biti.</w:t>
      </w:r>
    </w:p>
    <w:p w:rsidR="005D2997" w:rsidRDefault="005D2997" w:rsidP="005D2997">
      <w:pPr>
        <w:shd w:val="clear" w:color="auto" w:fill="FFFFFF"/>
        <w:spacing w:after="300" w:line="450" w:lineRule="atLeast"/>
        <w:jc w:val="both"/>
        <w:textAlignment w:val="baseline"/>
        <w:rPr>
          <w:color w:val="00B050"/>
          <w:sz w:val="36"/>
          <w:szCs w:val="28"/>
        </w:rPr>
      </w:pPr>
      <w:r w:rsidRPr="005D2997">
        <w:rPr>
          <w:color w:val="00B050"/>
          <w:sz w:val="36"/>
          <w:szCs w:val="28"/>
        </w:rPr>
        <w:t>Prav opisano nam je dalo idejo, zakaj je čas, ko so vrtci zaprti in moramo ostati doma, bolj stresen? Ker smo izgubili dnevno rutino. Zjutraj vstanemo, se uredimo, odhitimo v vrtec in službo, potem delamo in se popoldne spet srečamo, malo družimo in zvečer zaspimo. Taka rutina nam pove, da</w:t>
      </w:r>
      <w:r w:rsidR="00D544B0">
        <w:rPr>
          <w:color w:val="00B050"/>
          <w:sz w:val="36"/>
          <w:szCs w:val="28"/>
        </w:rPr>
        <w:t xml:space="preserve"> </w:t>
      </w:r>
      <w:r w:rsidRPr="005D2997">
        <w:rPr>
          <w:color w:val="00B050"/>
          <w:sz w:val="36"/>
          <w:szCs w:val="28"/>
        </w:rPr>
        <w:t>je vse v redu.</w:t>
      </w:r>
      <w:r>
        <w:rPr>
          <w:color w:val="00B050"/>
          <w:sz w:val="36"/>
          <w:szCs w:val="28"/>
        </w:rPr>
        <w:t xml:space="preserve">  </w:t>
      </w:r>
    </w:p>
    <w:p w:rsidR="005D2997" w:rsidRPr="005D2997" w:rsidRDefault="005D2997" w:rsidP="005D2997">
      <w:pPr>
        <w:shd w:val="clear" w:color="auto" w:fill="FFFFFF"/>
        <w:spacing w:after="300" w:line="450" w:lineRule="atLeast"/>
        <w:jc w:val="both"/>
        <w:textAlignment w:val="baseline"/>
        <w:rPr>
          <w:color w:val="00B050"/>
          <w:sz w:val="36"/>
          <w:szCs w:val="28"/>
        </w:rPr>
      </w:pPr>
      <w:r w:rsidRPr="005D2997">
        <w:rPr>
          <w:color w:val="00B050"/>
          <w:sz w:val="36"/>
          <w:szCs w:val="28"/>
        </w:rPr>
        <w:t>Kaj pa otroci? Njihova rutina je bolj razdelana in že najmanjše spremembe nekaterim otrokom predstavljajo čustveno in duševno stisko.</w:t>
      </w:r>
      <w:r>
        <w:rPr>
          <w:color w:val="00B050"/>
          <w:sz w:val="36"/>
          <w:szCs w:val="28"/>
        </w:rPr>
        <w:t xml:space="preserve"> </w:t>
      </w:r>
      <w:r w:rsidRPr="005D2997">
        <w:rPr>
          <w:color w:val="00B050"/>
          <w:sz w:val="36"/>
          <w:szCs w:val="28"/>
        </w:rPr>
        <w:t xml:space="preserve">Otrokov dan v vrtcu je načrtovan skozi cel dan in je sestavljen iz elementov dnevne rutine, bivanja zunaj in usmerjenih dejavnosti. Vse dejavnosti se medsebojno prepletajo in izhajajo ena iz druge. V vseh dejavnostih se otrok vzgaja in uči, nobena ni bolj ali manj pomembna. Elementi dnevne rutine, ki se prepletajo z usmerjenimi dejavnosti </w:t>
      </w:r>
      <w:r w:rsidRPr="005D2997">
        <w:rPr>
          <w:color w:val="00B050"/>
          <w:sz w:val="36"/>
          <w:szCs w:val="28"/>
        </w:rPr>
        <w:lastRenderedPageBreak/>
        <w:t>zagotavljajo predvidljivo zaporedje dogodkov, gladke prehode in doslednost v pričakovanjih in podpori odraslega do otrok.</w:t>
      </w:r>
      <w:r>
        <w:rPr>
          <w:color w:val="00B050"/>
          <w:sz w:val="36"/>
          <w:szCs w:val="28"/>
        </w:rPr>
        <w:t>«</w:t>
      </w:r>
    </w:p>
    <w:p w:rsidR="005D2997" w:rsidRDefault="005D2997" w:rsidP="005933F0">
      <w:pPr>
        <w:shd w:val="clear" w:color="auto" w:fill="FFFFFF"/>
        <w:spacing w:after="0" w:line="240" w:lineRule="auto"/>
        <w:jc w:val="both"/>
        <w:textAlignment w:val="baseline"/>
        <w:rPr>
          <w:color w:val="00B050"/>
          <w:sz w:val="36"/>
          <w:szCs w:val="28"/>
        </w:rPr>
      </w:pPr>
    </w:p>
    <w:p w:rsidR="005933F0" w:rsidRDefault="005933F0" w:rsidP="005933F0">
      <w:pPr>
        <w:pStyle w:val="Odstavekseznama"/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color w:val="00B050"/>
          <w:sz w:val="36"/>
          <w:szCs w:val="28"/>
        </w:rPr>
      </w:pPr>
      <w:r>
        <w:rPr>
          <w:color w:val="00B050"/>
          <w:sz w:val="36"/>
          <w:szCs w:val="28"/>
        </w:rPr>
        <w:t xml:space="preserve">Dovolite </w:t>
      </w:r>
      <w:r w:rsidR="006E1695">
        <w:rPr>
          <w:color w:val="00B050"/>
          <w:sz w:val="36"/>
          <w:szCs w:val="28"/>
        </w:rPr>
        <w:t>otroku</w:t>
      </w:r>
      <w:r>
        <w:rPr>
          <w:color w:val="00B050"/>
          <w:sz w:val="36"/>
          <w:szCs w:val="28"/>
        </w:rPr>
        <w:t>, da se poskuša hraniti sam. To lahko traja tudi eno uro, bo pa ponosen, ko bo nekaj zmogel sam.</w:t>
      </w:r>
    </w:p>
    <w:p w:rsidR="005933F0" w:rsidRDefault="005933F0" w:rsidP="005933F0">
      <w:pPr>
        <w:shd w:val="clear" w:color="auto" w:fill="FFFFFF"/>
        <w:spacing w:after="0" w:line="240" w:lineRule="auto"/>
        <w:jc w:val="both"/>
        <w:textAlignment w:val="baseline"/>
        <w:rPr>
          <w:color w:val="00B050"/>
          <w:sz w:val="36"/>
          <w:szCs w:val="28"/>
        </w:rPr>
      </w:pPr>
      <w:r>
        <w:rPr>
          <w:color w:val="00B050"/>
          <w:sz w:val="36"/>
          <w:szCs w:val="28"/>
        </w:rPr>
        <w:t>Nisem prepričana, če vam bo odprlo spodnjo povezavo, vendar je odličen primer hranjena otrok v tem obdobju:</w:t>
      </w:r>
    </w:p>
    <w:p w:rsidR="005933F0" w:rsidRDefault="00855AF9" w:rsidP="005933F0">
      <w:pPr>
        <w:shd w:val="clear" w:color="auto" w:fill="FFFFFF"/>
        <w:spacing w:after="0" w:line="240" w:lineRule="auto"/>
        <w:jc w:val="both"/>
        <w:textAlignment w:val="baseline"/>
      </w:pPr>
      <w:hyperlink r:id="rId5" w:history="1">
        <w:r w:rsidR="005933F0">
          <w:rPr>
            <w:rStyle w:val="Hiperpovezava"/>
          </w:rPr>
          <w:t>https://www.facebook.com/sbsnews/videos/independent-infants/1085063211664314/</w:t>
        </w:r>
      </w:hyperlink>
    </w:p>
    <w:p w:rsidR="005933F0" w:rsidRPr="005933F0" w:rsidRDefault="005933F0" w:rsidP="005933F0">
      <w:pPr>
        <w:shd w:val="clear" w:color="auto" w:fill="FFFFFF"/>
        <w:spacing w:after="0" w:line="240" w:lineRule="auto"/>
        <w:jc w:val="both"/>
        <w:textAlignment w:val="baseline"/>
        <w:rPr>
          <w:color w:val="00B050"/>
          <w:sz w:val="36"/>
          <w:szCs w:val="28"/>
        </w:rPr>
      </w:pPr>
    </w:p>
    <w:p w:rsidR="005933F0" w:rsidRPr="005933F0" w:rsidRDefault="005933F0" w:rsidP="005933F0">
      <w:pPr>
        <w:pStyle w:val="Odstavekseznama"/>
        <w:shd w:val="clear" w:color="auto" w:fill="FFFFFF"/>
        <w:spacing w:after="0" w:line="240" w:lineRule="auto"/>
        <w:jc w:val="both"/>
        <w:textAlignment w:val="baseline"/>
        <w:rPr>
          <w:color w:val="00B050"/>
          <w:sz w:val="36"/>
          <w:szCs w:val="28"/>
        </w:rPr>
      </w:pPr>
    </w:p>
    <w:p w:rsidR="003618B3" w:rsidRDefault="003618B3" w:rsidP="005138E7">
      <w:pPr>
        <w:jc w:val="both"/>
        <w:rPr>
          <w:color w:val="00B050"/>
          <w:sz w:val="36"/>
          <w:szCs w:val="28"/>
        </w:rPr>
      </w:pPr>
      <w:r>
        <w:rPr>
          <w:color w:val="00B050"/>
          <w:sz w:val="36"/>
          <w:szCs w:val="28"/>
        </w:rPr>
        <w:t>Nekaj dejavnosti, ki se jih lahko poslužite v teh dne</w:t>
      </w:r>
      <w:r w:rsidR="007523A8">
        <w:rPr>
          <w:color w:val="00B050"/>
          <w:sz w:val="36"/>
          <w:szCs w:val="28"/>
        </w:rPr>
        <w:t>h</w:t>
      </w:r>
      <w:r>
        <w:rPr>
          <w:color w:val="00B050"/>
          <w:sz w:val="36"/>
          <w:szCs w:val="28"/>
        </w:rPr>
        <w:t>:</w:t>
      </w:r>
    </w:p>
    <w:p w:rsidR="003618B3" w:rsidRDefault="003618B3" w:rsidP="003618B3">
      <w:pPr>
        <w:pStyle w:val="Odstavekseznama"/>
        <w:numPr>
          <w:ilvl w:val="0"/>
          <w:numId w:val="1"/>
        </w:numPr>
        <w:jc w:val="both"/>
        <w:rPr>
          <w:color w:val="00B050"/>
          <w:sz w:val="36"/>
          <w:szCs w:val="28"/>
        </w:rPr>
      </w:pPr>
      <w:r>
        <w:rPr>
          <w:color w:val="00B050"/>
          <w:sz w:val="36"/>
          <w:szCs w:val="28"/>
        </w:rPr>
        <w:t>POSKUS Z BRIVSKO PENO</w:t>
      </w:r>
    </w:p>
    <w:p w:rsidR="003618B3" w:rsidRDefault="003618B3" w:rsidP="003618B3">
      <w:pPr>
        <w:jc w:val="both"/>
        <w:rPr>
          <w:color w:val="00B050"/>
          <w:sz w:val="36"/>
          <w:szCs w:val="28"/>
        </w:rPr>
      </w:pPr>
      <w:r>
        <w:rPr>
          <w:color w:val="00B050"/>
          <w:sz w:val="36"/>
          <w:szCs w:val="28"/>
        </w:rPr>
        <w:t>Zagotovo imate doma brivsko peno ali sladko smetano. V večjo posodo</w:t>
      </w:r>
      <w:r w:rsidR="006E2511">
        <w:rPr>
          <w:color w:val="00B050"/>
          <w:sz w:val="36"/>
          <w:szCs w:val="28"/>
        </w:rPr>
        <w:t xml:space="preserve"> ali kar na mizo</w:t>
      </w:r>
      <w:r>
        <w:rPr>
          <w:color w:val="00B050"/>
          <w:sz w:val="36"/>
          <w:szCs w:val="28"/>
        </w:rPr>
        <w:t xml:space="preserve"> jo lahko iztisnete in otroku pustite, da ustvarja z njo ( pri brivski peni bodite malo pazljivi, da ne zaide v usta ali oči).</w:t>
      </w:r>
    </w:p>
    <w:p w:rsidR="006E2511" w:rsidRDefault="006E2511" w:rsidP="003618B3">
      <w:pPr>
        <w:jc w:val="both"/>
        <w:rPr>
          <w:color w:val="00B050"/>
          <w:sz w:val="36"/>
          <w:szCs w:val="28"/>
        </w:rPr>
      </w:pPr>
      <w:r w:rsidRPr="006E2511">
        <w:rPr>
          <w:noProof/>
          <w:color w:val="00B050"/>
          <w:sz w:val="36"/>
          <w:szCs w:val="28"/>
          <w:lang w:eastAsia="sl-SI"/>
        </w:rPr>
        <w:drawing>
          <wp:inline distT="0" distB="0" distL="0" distR="0">
            <wp:extent cx="2552066" cy="1859280"/>
            <wp:effectExtent l="0" t="0" r="635" b="7620"/>
            <wp:docPr id="2" name="Slika 2" descr="D:\IMG_6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G_67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1" t="19406"/>
                    <a:stretch/>
                  </pic:blipFill>
                  <pic:spPr bwMode="auto">
                    <a:xfrm>
                      <a:off x="0" y="0"/>
                      <a:ext cx="2554264" cy="18608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2511">
        <w:rPr>
          <w:noProof/>
          <w:color w:val="00B050"/>
          <w:sz w:val="36"/>
          <w:szCs w:val="28"/>
          <w:lang w:eastAsia="sl-SI"/>
        </w:rPr>
        <w:drawing>
          <wp:inline distT="0" distB="0" distL="0" distR="0">
            <wp:extent cx="2638425" cy="2362200"/>
            <wp:effectExtent l="0" t="0" r="9525" b="0"/>
            <wp:docPr id="3" name="Slika 3" descr="D:\IMG_6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MG_6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7" t="-1" b="402"/>
                    <a:stretch/>
                  </pic:blipFill>
                  <pic:spPr bwMode="auto">
                    <a:xfrm>
                      <a:off x="0" y="0"/>
                      <a:ext cx="2638963" cy="23626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511" w:rsidRDefault="006E2511" w:rsidP="006E2511">
      <w:pPr>
        <w:jc w:val="both"/>
        <w:rPr>
          <w:color w:val="00B050"/>
          <w:sz w:val="36"/>
          <w:szCs w:val="28"/>
        </w:rPr>
      </w:pPr>
      <w:r>
        <w:rPr>
          <w:color w:val="00B050"/>
          <w:sz w:val="36"/>
          <w:szCs w:val="28"/>
        </w:rPr>
        <w:t>Peni lahko v nadaljevanju dodate tudi kakšne barve ali druge pripomočke. Če nimate na razpolago nič drugih, lahko dodate jedilne barve, kurkumo, sladko papriko, nekaj mivke… V njej lahko na koncu pobarvate</w:t>
      </w:r>
      <w:r w:rsidR="006E1695">
        <w:rPr>
          <w:color w:val="00B050"/>
          <w:sz w:val="36"/>
          <w:szCs w:val="28"/>
        </w:rPr>
        <w:t xml:space="preserve"> kamenčke, različne enobarvne </w:t>
      </w:r>
      <w:r w:rsidR="006E1695">
        <w:rPr>
          <w:color w:val="00B050"/>
          <w:sz w:val="36"/>
          <w:szCs w:val="28"/>
        </w:rPr>
        <w:lastRenderedPageBreak/>
        <w:t>igračke</w:t>
      </w:r>
      <w:r w:rsidR="00155CA6">
        <w:rPr>
          <w:color w:val="00B050"/>
          <w:sz w:val="36"/>
          <w:szCs w:val="28"/>
        </w:rPr>
        <w:t xml:space="preserve"> ali papir</w:t>
      </w:r>
      <w:r w:rsidR="006E1695">
        <w:rPr>
          <w:color w:val="00B050"/>
          <w:sz w:val="36"/>
          <w:szCs w:val="28"/>
        </w:rPr>
        <w:t>..</w:t>
      </w:r>
      <w:r>
        <w:rPr>
          <w:color w:val="00B050"/>
          <w:sz w:val="36"/>
          <w:szCs w:val="28"/>
        </w:rPr>
        <w:t>. Pena bo izhlapela,</w:t>
      </w:r>
      <w:r w:rsidR="00155CA6">
        <w:rPr>
          <w:color w:val="00B050"/>
          <w:sz w:val="36"/>
          <w:szCs w:val="28"/>
        </w:rPr>
        <w:t xml:space="preserve"> barva pa ostala, </w:t>
      </w:r>
      <w:r>
        <w:rPr>
          <w:color w:val="00B050"/>
          <w:sz w:val="36"/>
          <w:szCs w:val="28"/>
        </w:rPr>
        <w:t xml:space="preserve"> kot vidite na spodnji fotografiji, kjer se je obarval list papirja.</w:t>
      </w:r>
    </w:p>
    <w:p w:rsidR="003618B3" w:rsidRDefault="003618B3" w:rsidP="003618B3">
      <w:pPr>
        <w:jc w:val="both"/>
        <w:rPr>
          <w:color w:val="00B050"/>
          <w:sz w:val="36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4962525" cy="3171825"/>
            <wp:effectExtent l="0" t="0" r="9525" b="9525"/>
            <wp:docPr id="1" name="Slika 1" descr="PENA BRIVSKA 5362 - USTVARJALNI PRIPOMOČKI - Likovni material 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NA BRIVSKA 5362 - USTVARJALNI PRIPOMOČKI - Likovni material i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4" r="5080" b="2231"/>
                    <a:stretch/>
                  </pic:blipFill>
                  <pic:spPr bwMode="auto">
                    <a:xfrm>
                      <a:off x="0" y="0"/>
                      <a:ext cx="4963177" cy="31722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8B3" w:rsidRDefault="003618B3" w:rsidP="003618B3">
      <w:pPr>
        <w:pStyle w:val="Odstavekseznama"/>
        <w:numPr>
          <w:ilvl w:val="0"/>
          <w:numId w:val="1"/>
        </w:numPr>
        <w:jc w:val="both"/>
        <w:rPr>
          <w:color w:val="00B050"/>
          <w:sz w:val="36"/>
          <w:szCs w:val="28"/>
        </w:rPr>
      </w:pPr>
      <w:r>
        <w:rPr>
          <w:color w:val="00B050"/>
          <w:sz w:val="36"/>
          <w:szCs w:val="28"/>
        </w:rPr>
        <w:t>USTVARJANJE S SLANIM TESTOM</w:t>
      </w:r>
    </w:p>
    <w:p w:rsidR="006E2511" w:rsidRPr="006E2511" w:rsidRDefault="006E2511" w:rsidP="006E2511">
      <w:pPr>
        <w:jc w:val="both"/>
        <w:rPr>
          <w:color w:val="00B050"/>
          <w:sz w:val="36"/>
          <w:szCs w:val="28"/>
        </w:rPr>
      </w:pPr>
      <w:r>
        <w:rPr>
          <w:color w:val="00B050"/>
          <w:sz w:val="36"/>
          <w:szCs w:val="28"/>
        </w:rPr>
        <w:t>Otroci zelo radi ustvarjajo s slanim testom. Po navadi lahko merimo sestavine za pripravo v jogurtovih lončkih, če pa imamo na razpolago tehtnico je preizkušena mešanica, ki uspe tale:</w:t>
      </w:r>
    </w:p>
    <w:p w:rsidR="003618B3" w:rsidRPr="003618B3" w:rsidRDefault="003618B3" w:rsidP="003618B3">
      <w:pP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color w:val="00B050"/>
          <w:sz w:val="36"/>
          <w:szCs w:val="42"/>
          <w:lang w:eastAsia="sl-SI"/>
        </w:rPr>
      </w:pPr>
      <w:r w:rsidRPr="003618B3">
        <w:rPr>
          <w:rFonts w:ascii="Arial" w:eastAsia="Times New Roman" w:hAnsi="Arial" w:cs="Arial"/>
          <w:color w:val="00B050"/>
          <w:sz w:val="36"/>
          <w:szCs w:val="42"/>
          <w:lang w:eastAsia="sl-SI"/>
        </w:rPr>
        <w:t>Sestavine za pripravo slanega testa:</w:t>
      </w:r>
    </w:p>
    <w:p w:rsidR="003618B3" w:rsidRPr="003618B3" w:rsidRDefault="003618B3" w:rsidP="003618B3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color w:val="00B050"/>
          <w:sz w:val="36"/>
          <w:szCs w:val="28"/>
        </w:rPr>
      </w:pPr>
      <w:r w:rsidRPr="003618B3">
        <w:rPr>
          <w:color w:val="00B050"/>
          <w:sz w:val="36"/>
          <w:szCs w:val="28"/>
        </w:rPr>
        <w:t>300 g moke (gladka, bela)</w:t>
      </w:r>
    </w:p>
    <w:p w:rsidR="003618B3" w:rsidRPr="003618B3" w:rsidRDefault="003618B3" w:rsidP="003618B3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color w:val="00B050"/>
          <w:sz w:val="36"/>
          <w:szCs w:val="28"/>
        </w:rPr>
      </w:pPr>
      <w:r w:rsidRPr="003618B3">
        <w:rPr>
          <w:color w:val="00B050"/>
          <w:sz w:val="36"/>
          <w:szCs w:val="28"/>
        </w:rPr>
        <w:t>300 g soli</w:t>
      </w:r>
    </w:p>
    <w:p w:rsidR="003618B3" w:rsidRPr="003618B3" w:rsidRDefault="003618B3" w:rsidP="003618B3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color w:val="00B050"/>
          <w:sz w:val="36"/>
          <w:szCs w:val="28"/>
        </w:rPr>
      </w:pPr>
      <w:r w:rsidRPr="003618B3">
        <w:rPr>
          <w:color w:val="00B050"/>
          <w:sz w:val="36"/>
          <w:szCs w:val="28"/>
        </w:rPr>
        <w:t>2 dl vode</w:t>
      </w:r>
    </w:p>
    <w:p w:rsidR="003618B3" w:rsidRDefault="003618B3" w:rsidP="003618B3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color w:val="00B050"/>
          <w:sz w:val="36"/>
          <w:szCs w:val="28"/>
        </w:rPr>
      </w:pPr>
      <w:r w:rsidRPr="003618B3">
        <w:rPr>
          <w:color w:val="00B050"/>
          <w:sz w:val="36"/>
          <w:szCs w:val="28"/>
        </w:rPr>
        <w:t>1 žlica olja</w:t>
      </w:r>
    </w:p>
    <w:p w:rsidR="003618B3" w:rsidRDefault="003618B3" w:rsidP="003618B3">
      <w:pPr>
        <w:shd w:val="clear" w:color="auto" w:fill="FFFFFF"/>
        <w:spacing w:after="0" w:line="240" w:lineRule="auto"/>
        <w:textAlignment w:val="baseline"/>
        <w:rPr>
          <w:color w:val="00B050"/>
          <w:sz w:val="36"/>
          <w:szCs w:val="28"/>
        </w:rPr>
      </w:pPr>
    </w:p>
    <w:p w:rsidR="003618B3" w:rsidRDefault="003618B3" w:rsidP="003618B3">
      <w:pPr>
        <w:shd w:val="clear" w:color="auto" w:fill="FFFFFF"/>
        <w:spacing w:after="0" w:line="240" w:lineRule="auto"/>
        <w:textAlignment w:val="baseline"/>
        <w:rPr>
          <w:color w:val="00B050"/>
          <w:sz w:val="36"/>
          <w:szCs w:val="28"/>
        </w:rPr>
      </w:pPr>
      <w:r>
        <w:rPr>
          <w:color w:val="00B050"/>
          <w:sz w:val="36"/>
          <w:szCs w:val="28"/>
        </w:rPr>
        <w:t xml:space="preserve">Slano testo za otroke lahko zmešate že zvečer in ga čez noč hranite v hladilniku. </w:t>
      </w:r>
    </w:p>
    <w:p w:rsidR="006E2511" w:rsidRDefault="006E2511" w:rsidP="006E2511">
      <w:pPr>
        <w:pStyle w:val="Odstavekseznama"/>
        <w:numPr>
          <w:ilvl w:val="1"/>
          <w:numId w:val="2"/>
        </w:numPr>
        <w:shd w:val="clear" w:color="auto" w:fill="FFFFFF"/>
        <w:spacing w:after="0" w:line="240" w:lineRule="auto"/>
        <w:textAlignment w:val="baseline"/>
        <w:rPr>
          <w:color w:val="00B050"/>
          <w:sz w:val="36"/>
          <w:szCs w:val="28"/>
        </w:rPr>
      </w:pPr>
      <w:r>
        <w:rPr>
          <w:color w:val="00B050"/>
          <w:sz w:val="36"/>
          <w:szCs w:val="28"/>
        </w:rPr>
        <w:t>Oblikujete lahko velikonočne jajčke.</w:t>
      </w:r>
    </w:p>
    <w:p w:rsidR="003618B3" w:rsidRDefault="006E2511" w:rsidP="00986C8E">
      <w:pPr>
        <w:pStyle w:val="Odstavekseznama"/>
        <w:numPr>
          <w:ilvl w:val="1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color w:val="00B050"/>
          <w:sz w:val="36"/>
          <w:szCs w:val="28"/>
        </w:rPr>
      </w:pPr>
      <w:r w:rsidRPr="00F35DB0">
        <w:rPr>
          <w:color w:val="00B050"/>
          <w:sz w:val="36"/>
          <w:szCs w:val="28"/>
        </w:rPr>
        <w:t xml:space="preserve">Če imate doma modelčke za piškote lahko z njimi izrežete različne motive, ki se bodo sušili 1-2 dneva, </w:t>
      </w:r>
      <w:r w:rsidRPr="00F35DB0">
        <w:rPr>
          <w:color w:val="00B050"/>
          <w:sz w:val="36"/>
          <w:szCs w:val="28"/>
        </w:rPr>
        <w:lastRenderedPageBreak/>
        <w:t xml:space="preserve">potem pa jih otroci lahko poljubno pobarvajo ( z voščenkami, </w:t>
      </w:r>
      <w:r w:rsidR="00F35DB0" w:rsidRPr="00F35DB0">
        <w:rPr>
          <w:color w:val="00B050"/>
          <w:sz w:val="36"/>
          <w:szCs w:val="28"/>
        </w:rPr>
        <w:t>prstnimi barvami, barvicami</w:t>
      </w:r>
      <w:r w:rsidR="00155CA6">
        <w:rPr>
          <w:color w:val="00B050"/>
          <w:sz w:val="36"/>
          <w:szCs w:val="28"/>
        </w:rPr>
        <w:t>…</w:t>
      </w:r>
      <w:r w:rsidR="00F35DB0" w:rsidRPr="00F35DB0">
        <w:rPr>
          <w:color w:val="00B050"/>
          <w:sz w:val="36"/>
          <w:szCs w:val="28"/>
        </w:rPr>
        <w:t>).</w:t>
      </w:r>
    </w:p>
    <w:p w:rsidR="00BF5C83" w:rsidRDefault="00BF5C83" w:rsidP="00BF5C83">
      <w:pPr>
        <w:pStyle w:val="Odstavekseznama"/>
        <w:shd w:val="clear" w:color="auto" w:fill="FFFFFF"/>
        <w:spacing w:after="0" w:line="240" w:lineRule="auto"/>
        <w:ind w:left="1440"/>
        <w:jc w:val="both"/>
        <w:textAlignment w:val="baseline"/>
        <w:rPr>
          <w:color w:val="00B050"/>
          <w:sz w:val="36"/>
          <w:szCs w:val="28"/>
        </w:rPr>
      </w:pPr>
    </w:p>
    <w:p w:rsidR="002743F6" w:rsidRDefault="00BF5C83" w:rsidP="00BF5C83">
      <w:pPr>
        <w:pStyle w:val="Odstavekseznama"/>
        <w:numPr>
          <w:ilvl w:val="0"/>
          <w:numId w:val="1"/>
        </w:numPr>
        <w:jc w:val="both"/>
        <w:rPr>
          <w:color w:val="00B050"/>
          <w:sz w:val="36"/>
          <w:szCs w:val="28"/>
        </w:rPr>
      </w:pPr>
      <w:r>
        <w:rPr>
          <w:color w:val="00B050"/>
          <w:sz w:val="36"/>
          <w:szCs w:val="28"/>
        </w:rPr>
        <w:t>SORTIRANJE PO BARVAH</w:t>
      </w:r>
    </w:p>
    <w:p w:rsidR="00DB705A" w:rsidRDefault="00DB705A" w:rsidP="00DB705A">
      <w:pPr>
        <w:shd w:val="clear" w:color="auto" w:fill="FFFFFF"/>
        <w:spacing w:after="0" w:line="240" w:lineRule="auto"/>
        <w:ind w:left="360"/>
        <w:jc w:val="both"/>
        <w:textAlignment w:val="baseline"/>
        <w:rPr>
          <w:color w:val="00B050"/>
          <w:sz w:val="36"/>
          <w:szCs w:val="28"/>
        </w:rPr>
      </w:pPr>
      <w:r>
        <w:rPr>
          <w:color w:val="00B050"/>
          <w:sz w:val="36"/>
          <w:szCs w:val="28"/>
        </w:rPr>
        <w:t xml:space="preserve">Iz različnih barv </w:t>
      </w:r>
      <w:r w:rsidR="00BF5C83">
        <w:rPr>
          <w:color w:val="00B050"/>
          <w:sz w:val="36"/>
          <w:szCs w:val="28"/>
        </w:rPr>
        <w:t xml:space="preserve">slanega testa ali </w:t>
      </w:r>
      <w:r>
        <w:rPr>
          <w:color w:val="00B050"/>
          <w:sz w:val="36"/>
          <w:szCs w:val="28"/>
        </w:rPr>
        <w:t xml:space="preserve">plastelina lahko izdelamo kroglice. </w:t>
      </w:r>
      <w:r w:rsidR="00BF5C83">
        <w:rPr>
          <w:color w:val="00B050"/>
          <w:sz w:val="36"/>
          <w:szCs w:val="28"/>
        </w:rPr>
        <w:t xml:space="preserve"> Tulce od papirnate embalaže lahko pobarvamo z voščenkami, tempera barvami, vodenkami, jih oblečemo v papir ali nanje samo enostavno označimo z eno od kroglic. Otroci nato razvrščajo po barvah kroglice v tulce . Za začetek izberemo 3 osnovne barve (rdeča, modra, rumena), nato barve dodajamo.</w:t>
      </w:r>
    </w:p>
    <w:p w:rsidR="00BF5C83" w:rsidRDefault="00DB705A" w:rsidP="00DB705A">
      <w:pPr>
        <w:shd w:val="clear" w:color="auto" w:fill="FFFFFF"/>
        <w:spacing w:after="0" w:line="240" w:lineRule="auto"/>
        <w:ind w:left="360"/>
        <w:jc w:val="both"/>
        <w:textAlignment w:val="baseline"/>
        <w:rPr>
          <w:color w:val="00B050"/>
          <w:sz w:val="36"/>
          <w:szCs w:val="28"/>
        </w:rPr>
      </w:pPr>
      <w:r w:rsidRPr="00DB705A">
        <w:rPr>
          <w:noProof/>
          <w:color w:val="00B050"/>
          <w:sz w:val="36"/>
          <w:szCs w:val="28"/>
          <w:lang w:eastAsia="sl-SI"/>
        </w:rPr>
        <w:drawing>
          <wp:inline distT="0" distB="0" distL="0" distR="0">
            <wp:extent cx="4600575" cy="2524125"/>
            <wp:effectExtent l="0" t="0" r="9525" b="9525"/>
            <wp:docPr id="10" name="Slika 10" descr="C:\Users\tanja\Downloads\IMG_6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nja\Downloads\IMG_68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28" r="3659" b="57193"/>
                    <a:stretch/>
                  </pic:blipFill>
                  <pic:spPr bwMode="auto">
                    <a:xfrm>
                      <a:off x="0" y="0"/>
                      <a:ext cx="4603655" cy="25258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C83" w:rsidRDefault="00BF5C83" w:rsidP="00DB705A">
      <w:pPr>
        <w:shd w:val="clear" w:color="auto" w:fill="FFFFFF"/>
        <w:spacing w:after="0" w:line="240" w:lineRule="auto"/>
        <w:ind w:left="360"/>
        <w:jc w:val="both"/>
        <w:textAlignment w:val="baseline"/>
        <w:rPr>
          <w:color w:val="00B050"/>
          <w:sz w:val="36"/>
          <w:szCs w:val="28"/>
        </w:rPr>
      </w:pPr>
    </w:p>
    <w:p w:rsidR="00BF5C83" w:rsidRDefault="00BF5C83" w:rsidP="00DB705A">
      <w:pPr>
        <w:shd w:val="clear" w:color="auto" w:fill="FFFFFF"/>
        <w:spacing w:after="0" w:line="240" w:lineRule="auto"/>
        <w:ind w:left="360"/>
        <w:jc w:val="both"/>
        <w:textAlignment w:val="baseline"/>
        <w:rPr>
          <w:color w:val="00B050"/>
          <w:sz w:val="36"/>
          <w:szCs w:val="28"/>
        </w:rPr>
      </w:pPr>
    </w:p>
    <w:p w:rsidR="00BF5C83" w:rsidRDefault="00BF5C83" w:rsidP="00BF5C83">
      <w:pPr>
        <w:pStyle w:val="Odstavekseznama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color w:val="00B050"/>
          <w:sz w:val="36"/>
          <w:szCs w:val="28"/>
        </w:rPr>
      </w:pPr>
      <w:r>
        <w:rPr>
          <w:color w:val="00B050"/>
          <w:sz w:val="36"/>
          <w:szCs w:val="28"/>
        </w:rPr>
        <w:t>SESTAVI ŽIVAL, RASTLINO, PREDMET</w:t>
      </w:r>
    </w:p>
    <w:p w:rsidR="00BF5C83" w:rsidRDefault="00BF5C83" w:rsidP="00BF5C83">
      <w:pPr>
        <w:shd w:val="clear" w:color="auto" w:fill="FFFFFF"/>
        <w:spacing w:after="0" w:line="240" w:lineRule="auto"/>
        <w:ind w:left="360"/>
        <w:jc w:val="both"/>
        <w:textAlignment w:val="baseline"/>
        <w:rPr>
          <w:color w:val="00B050"/>
          <w:sz w:val="36"/>
          <w:szCs w:val="28"/>
        </w:rPr>
      </w:pPr>
      <w:r>
        <w:rPr>
          <w:color w:val="00B050"/>
          <w:sz w:val="36"/>
          <w:szCs w:val="28"/>
        </w:rPr>
        <w:t>Na tulec od papirnate embalaže lahko prilepimo poljubne motive iz reklamnega papirja. To so lahko živali, rastline, predmeti… Ker je v tem času zelo aktualna setev</w:t>
      </w:r>
      <w:r w:rsidR="00155CA6">
        <w:rPr>
          <w:color w:val="00B050"/>
          <w:sz w:val="36"/>
          <w:szCs w:val="28"/>
        </w:rPr>
        <w:t>, sajenje</w:t>
      </w:r>
      <w:r>
        <w:rPr>
          <w:color w:val="00B050"/>
          <w:sz w:val="36"/>
          <w:szCs w:val="28"/>
        </w:rPr>
        <w:t xml:space="preserve"> in sejanje lahko namesto živali uporabimo rastline (krompir, paradižnik, solata, paprika…). Tulce nato razrežemo na 3 dele. Otroci bodo iskali ustrezne dele in jih sestavljali v celoto. Sprva z našo pomočjo, nato samostojno. Ob igri vse kar smo izdelali tudi ustrezno poimenujemo.</w:t>
      </w:r>
    </w:p>
    <w:p w:rsidR="00BF5C83" w:rsidRPr="00BF5C83" w:rsidRDefault="00BF5C83" w:rsidP="00BF5C83">
      <w:pPr>
        <w:shd w:val="clear" w:color="auto" w:fill="FFFFFF"/>
        <w:spacing w:after="0" w:line="240" w:lineRule="auto"/>
        <w:ind w:left="360"/>
        <w:jc w:val="both"/>
        <w:textAlignment w:val="baseline"/>
        <w:rPr>
          <w:color w:val="00B050"/>
          <w:sz w:val="36"/>
          <w:szCs w:val="28"/>
        </w:rPr>
      </w:pPr>
      <w:r>
        <w:rPr>
          <w:color w:val="00B050"/>
          <w:sz w:val="36"/>
          <w:szCs w:val="28"/>
        </w:rPr>
        <w:lastRenderedPageBreak/>
        <w:t xml:space="preserve"> Za podlago lahko damo, da bo bolj stabilno stare zgoščenke, ki jih ne uporabljamo več (ni pa nujno).</w:t>
      </w:r>
    </w:p>
    <w:p w:rsidR="00BF5C83" w:rsidRDefault="00BF5C83" w:rsidP="00DB705A">
      <w:pPr>
        <w:shd w:val="clear" w:color="auto" w:fill="FFFFFF"/>
        <w:spacing w:after="0" w:line="240" w:lineRule="auto"/>
        <w:ind w:left="360"/>
        <w:jc w:val="both"/>
        <w:textAlignment w:val="baseline"/>
        <w:rPr>
          <w:color w:val="00B050"/>
          <w:sz w:val="36"/>
          <w:szCs w:val="28"/>
        </w:rPr>
      </w:pPr>
    </w:p>
    <w:p w:rsidR="00BF5C83" w:rsidRDefault="00DB705A" w:rsidP="00DB705A">
      <w:pPr>
        <w:shd w:val="clear" w:color="auto" w:fill="FFFFFF"/>
        <w:spacing w:after="0" w:line="240" w:lineRule="auto"/>
        <w:ind w:left="360"/>
        <w:jc w:val="both"/>
        <w:textAlignment w:val="baseline"/>
        <w:rPr>
          <w:color w:val="00B050"/>
          <w:sz w:val="36"/>
          <w:szCs w:val="28"/>
        </w:rPr>
      </w:pPr>
      <w:r w:rsidRPr="00DB705A">
        <w:rPr>
          <w:noProof/>
          <w:color w:val="00B050"/>
          <w:sz w:val="36"/>
          <w:szCs w:val="28"/>
          <w:lang w:eastAsia="sl-SI"/>
        </w:rPr>
        <w:drawing>
          <wp:inline distT="0" distB="0" distL="0" distR="0">
            <wp:extent cx="3971925" cy="2924175"/>
            <wp:effectExtent l="0" t="0" r="9525" b="9525"/>
            <wp:docPr id="9" name="Slika 9" descr="C:\Users\tanja\Downloads\IMG_68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nja\Downloads\IMG_68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" t="12588" r="4584" b="48291"/>
                    <a:stretch/>
                  </pic:blipFill>
                  <pic:spPr bwMode="auto">
                    <a:xfrm>
                      <a:off x="0" y="0"/>
                      <a:ext cx="3976245" cy="292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C83" w:rsidRDefault="00BF5C83" w:rsidP="00DB705A">
      <w:pPr>
        <w:shd w:val="clear" w:color="auto" w:fill="FFFFFF"/>
        <w:spacing w:after="0" w:line="240" w:lineRule="auto"/>
        <w:ind w:left="360"/>
        <w:jc w:val="both"/>
        <w:textAlignment w:val="baseline"/>
        <w:rPr>
          <w:color w:val="00B050"/>
          <w:sz w:val="36"/>
          <w:szCs w:val="28"/>
        </w:rPr>
      </w:pPr>
    </w:p>
    <w:p w:rsidR="00BF5C83" w:rsidRDefault="00BF5C83" w:rsidP="00DB705A">
      <w:pPr>
        <w:shd w:val="clear" w:color="auto" w:fill="FFFFFF"/>
        <w:spacing w:after="0" w:line="240" w:lineRule="auto"/>
        <w:ind w:left="360"/>
        <w:jc w:val="both"/>
        <w:textAlignment w:val="baseline"/>
        <w:rPr>
          <w:color w:val="00B050"/>
          <w:sz w:val="36"/>
          <w:szCs w:val="28"/>
        </w:rPr>
      </w:pPr>
    </w:p>
    <w:p w:rsidR="006D3207" w:rsidRDefault="00FF0D46" w:rsidP="006D3207">
      <w:pPr>
        <w:pStyle w:val="Odstavekseznama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color w:val="00B050"/>
          <w:sz w:val="36"/>
          <w:szCs w:val="28"/>
        </w:rPr>
      </w:pPr>
      <w:r>
        <w:rPr>
          <w:color w:val="00B050"/>
          <w:sz w:val="36"/>
          <w:szCs w:val="28"/>
        </w:rPr>
        <w:t>NATIKANJE, VTIKANJE</w:t>
      </w:r>
    </w:p>
    <w:p w:rsidR="00FF0D46" w:rsidRDefault="00FF0D46" w:rsidP="00FF0D46">
      <w:pPr>
        <w:shd w:val="clear" w:color="auto" w:fill="FFFFFF"/>
        <w:spacing w:after="0" w:line="240" w:lineRule="auto"/>
        <w:jc w:val="both"/>
        <w:textAlignment w:val="baseline"/>
        <w:rPr>
          <w:color w:val="00B050"/>
          <w:sz w:val="36"/>
          <w:szCs w:val="28"/>
        </w:rPr>
      </w:pPr>
      <w:r>
        <w:rPr>
          <w:color w:val="00B050"/>
          <w:sz w:val="36"/>
          <w:szCs w:val="28"/>
        </w:rPr>
        <w:t xml:space="preserve">V plastelin, stiropor ali drugo podobno embalažo lahko vtaknemo palčke za ražnjiče, lahko pa palčke najdemo tudi v naravi. Nato lahko otroci nanje nizajo slamice, peresnike, ravne testenine… Če to počnemo v naravi lahko na palčke natikajo listke, rožice ali druge naravne materiale. </w:t>
      </w:r>
    </w:p>
    <w:p w:rsidR="00FF0D46" w:rsidRPr="00FF0D46" w:rsidRDefault="00FF0D46" w:rsidP="00FF0D46">
      <w:pPr>
        <w:shd w:val="clear" w:color="auto" w:fill="FFFFFF"/>
        <w:spacing w:after="0" w:line="240" w:lineRule="auto"/>
        <w:jc w:val="both"/>
        <w:textAlignment w:val="baseline"/>
        <w:rPr>
          <w:color w:val="00B050"/>
          <w:sz w:val="36"/>
          <w:szCs w:val="28"/>
        </w:rPr>
      </w:pPr>
    </w:p>
    <w:p w:rsidR="00BF5C83" w:rsidRDefault="00BF5C83" w:rsidP="00DB705A">
      <w:pPr>
        <w:shd w:val="clear" w:color="auto" w:fill="FFFFFF"/>
        <w:spacing w:after="0" w:line="240" w:lineRule="auto"/>
        <w:ind w:left="360"/>
        <w:jc w:val="both"/>
        <w:textAlignment w:val="baseline"/>
        <w:rPr>
          <w:color w:val="00B050"/>
          <w:sz w:val="36"/>
          <w:szCs w:val="28"/>
        </w:rPr>
      </w:pPr>
    </w:p>
    <w:p w:rsidR="00BF5C83" w:rsidRDefault="00BF5C83" w:rsidP="00DB705A">
      <w:pPr>
        <w:shd w:val="clear" w:color="auto" w:fill="FFFFFF"/>
        <w:spacing w:after="0" w:line="240" w:lineRule="auto"/>
        <w:ind w:left="360"/>
        <w:jc w:val="both"/>
        <w:textAlignment w:val="baseline"/>
        <w:rPr>
          <w:color w:val="00B050"/>
          <w:sz w:val="36"/>
          <w:szCs w:val="28"/>
        </w:rPr>
      </w:pPr>
    </w:p>
    <w:p w:rsidR="00FF0D46" w:rsidRDefault="00DB705A" w:rsidP="00DB705A">
      <w:pPr>
        <w:shd w:val="clear" w:color="auto" w:fill="FFFFFF"/>
        <w:spacing w:after="0" w:line="240" w:lineRule="auto"/>
        <w:ind w:left="360"/>
        <w:jc w:val="both"/>
        <w:textAlignment w:val="baseline"/>
        <w:rPr>
          <w:color w:val="00B050"/>
          <w:sz w:val="36"/>
          <w:szCs w:val="28"/>
        </w:rPr>
      </w:pPr>
      <w:r w:rsidRPr="00DB705A">
        <w:rPr>
          <w:noProof/>
          <w:color w:val="00B050"/>
          <w:sz w:val="36"/>
          <w:szCs w:val="28"/>
          <w:lang w:eastAsia="sl-SI"/>
        </w:rPr>
        <w:lastRenderedPageBreak/>
        <w:drawing>
          <wp:inline distT="0" distB="0" distL="0" distR="0">
            <wp:extent cx="2606040" cy="2473778"/>
            <wp:effectExtent l="0" t="0" r="3810" b="3175"/>
            <wp:docPr id="8" name="Slika 8" descr="C:\Users\tanja\Downloads\IMG_6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nja\Downloads\IMG_68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09" r="-496" b="32348"/>
                    <a:stretch/>
                  </pic:blipFill>
                  <pic:spPr bwMode="auto">
                    <a:xfrm>
                      <a:off x="0" y="0"/>
                      <a:ext cx="2623672" cy="249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5C83" w:rsidRPr="00DB705A">
        <w:rPr>
          <w:noProof/>
          <w:color w:val="00B050"/>
          <w:sz w:val="36"/>
          <w:szCs w:val="28"/>
          <w:lang w:eastAsia="sl-SI"/>
        </w:rPr>
        <w:drawing>
          <wp:inline distT="0" distB="0" distL="0" distR="0" wp14:anchorId="360CB732" wp14:editId="20DCBCD4">
            <wp:extent cx="2628900" cy="2304527"/>
            <wp:effectExtent l="0" t="0" r="0" b="635"/>
            <wp:docPr id="6" name="Slika 6" descr="C:\Users\tanja\Downloads\IMG_68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nja\Downloads\IMG_68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3" t="37864" r="24813" b="34419"/>
                    <a:stretch/>
                  </pic:blipFill>
                  <pic:spPr bwMode="auto">
                    <a:xfrm>
                      <a:off x="0" y="0"/>
                      <a:ext cx="2633793" cy="230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D46" w:rsidRDefault="00FF0D46" w:rsidP="00DB705A">
      <w:pPr>
        <w:shd w:val="clear" w:color="auto" w:fill="FFFFFF"/>
        <w:spacing w:after="0" w:line="240" w:lineRule="auto"/>
        <w:ind w:left="360"/>
        <w:jc w:val="both"/>
        <w:textAlignment w:val="baseline"/>
        <w:rPr>
          <w:color w:val="00B050"/>
          <w:sz w:val="36"/>
          <w:szCs w:val="28"/>
        </w:rPr>
      </w:pPr>
      <w:r>
        <w:rPr>
          <w:color w:val="00B050"/>
          <w:sz w:val="36"/>
          <w:szCs w:val="28"/>
        </w:rPr>
        <w:t>Prav tako lahko  lijak ali plastenko polnijo z različnimi materiali (lahko so to tudi kamenčki,, če gredo skozi luknjice).</w:t>
      </w:r>
    </w:p>
    <w:p w:rsidR="00FF0D46" w:rsidRDefault="00FF0D46" w:rsidP="00DB705A">
      <w:pPr>
        <w:shd w:val="clear" w:color="auto" w:fill="FFFFFF"/>
        <w:spacing w:after="0" w:line="240" w:lineRule="auto"/>
        <w:ind w:left="360"/>
        <w:jc w:val="both"/>
        <w:textAlignment w:val="baseline"/>
        <w:rPr>
          <w:color w:val="00B050"/>
          <w:sz w:val="36"/>
          <w:szCs w:val="28"/>
        </w:rPr>
      </w:pPr>
      <w:r w:rsidRPr="00FF0D46">
        <w:rPr>
          <w:color w:val="FF0000"/>
          <w:sz w:val="36"/>
          <w:szCs w:val="28"/>
        </w:rPr>
        <w:t>!</w:t>
      </w:r>
      <w:r>
        <w:rPr>
          <w:color w:val="00B050"/>
          <w:sz w:val="36"/>
          <w:szCs w:val="28"/>
        </w:rPr>
        <w:t>Pri tem pazite, da predmeti niso premajhni saj bi jih otrok lahko dal v usta</w:t>
      </w:r>
      <w:r w:rsidRPr="00FF0D46">
        <w:rPr>
          <w:b/>
          <w:color w:val="F7CAAC" w:themeColor="accent2" w:themeTint="66"/>
          <w:sz w:val="36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!</w:t>
      </w:r>
    </w:p>
    <w:p w:rsidR="00FF0D46" w:rsidRDefault="00BF5C83" w:rsidP="00DB705A">
      <w:pPr>
        <w:shd w:val="clear" w:color="auto" w:fill="FFFFFF"/>
        <w:spacing w:after="0" w:line="240" w:lineRule="auto"/>
        <w:ind w:left="360"/>
        <w:jc w:val="both"/>
        <w:textAlignment w:val="baseline"/>
        <w:rPr>
          <w:color w:val="00B050"/>
          <w:sz w:val="36"/>
          <w:szCs w:val="28"/>
        </w:rPr>
      </w:pPr>
      <w:r w:rsidRPr="00DB705A">
        <w:rPr>
          <w:noProof/>
          <w:color w:val="00B050"/>
          <w:sz w:val="36"/>
          <w:szCs w:val="28"/>
          <w:lang w:eastAsia="sl-SI"/>
        </w:rPr>
        <w:drawing>
          <wp:inline distT="0" distB="0" distL="0" distR="0" wp14:anchorId="2857A6D0" wp14:editId="45A73F05">
            <wp:extent cx="2455956" cy="2989580"/>
            <wp:effectExtent l="0" t="0" r="1905" b="1270"/>
            <wp:docPr id="7" name="Slika 7" descr="C:\Users\tanja\Downloads\IMG_68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nja\Downloads\IMG_68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75" t="24207" r="42188" b="34859"/>
                    <a:stretch/>
                  </pic:blipFill>
                  <pic:spPr bwMode="auto">
                    <a:xfrm>
                      <a:off x="0" y="0"/>
                      <a:ext cx="2479027" cy="301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B705A">
        <w:rPr>
          <w:noProof/>
          <w:color w:val="00B050"/>
          <w:sz w:val="36"/>
          <w:szCs w:val="28"/>
          <w:lang w:eastAsia="sl-SI"/>
        </w:rPr>
        <w:drawing>
          <wp:inline distT="0" distB="0" distL="0" distR="0" wp14:anchorId="22DC65E4" wp14:editId="7C3DA93A">
            <wp:extent cx="2520021" cy="2729230"/>
            <wp:effectExtent l="0" t="0" r="0" b="0"/>
            <wp:docPr id="4" name="Slika 4" descr="C:\Users\tanja\Downloads\IMG_68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ja\Downloads\IMG_681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92" r="17187" b="13381"/>
                    <a:stretch/>
                  </pic:blipFill>
                  <pic:spPr bwMode="auto">
                    <a:xfrm>
                      <a:off x="0" y="0"/>
                      <a:ext cx="2523447" cy="273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D46" w:rsidRDefault="00FF0D46" w:rsidP="00DB705A">
      <w:pPr>
        <w:shd w:val="clear" w:color="auto" w:fill="FFFFFF"/>
        <w:spacing w:after="0" w:line="240" w:lineRule="auto"/>
        <w:ind w:left="360"/>
        <w:jc w:val="both"/>
        <w:textAlignment w:val="baseline"/>
        <w:rPr>
          <w:color w:val="00B050"/>
          <w:sz w:val="36"/>
          <w:szCs w:val="28"/>
        </w:rPr>
      </w:pPr>
    </w:p>
    <w:p w:rsidR="00FF0D46" w:rsidRDefault="00FF0D46" w:rsidP="00FF0D46">
      <w:pPr>
        <w:pStyle w:val="Odstavekseznama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color w:val="00B050"/>
          <w:sz w:val="36"/>
          <w:szCs w:val="28"/>
        </w:rPr>
      </w:pPr>
      <w:r>
        <w:rPr>
          <w:color w:val="00B050"/>
          <w:sz w:val="36"/>
          <w:szCs w:val="28"/>
        </w:rPr>
        <w:t>VLEČENJE</w:t>
      </w:r>
    </w:p>
    <w:p w:rsidR="00FF0D46" w:rsidRPr="00FF0D46" w:rsidRDefault="00FF0D46" w:rsidP="00FF0D46">
      <w:pPr>
        <w:shd w:val="clear" w:color="auto" w:fill="FFFFFF"/>
        <w:spacing w:after="0" w:line="240" w:lineRule="auto"/>
        <w:jc w:val="both"/>
        <w:textAlignment w:val="baseline"/>
        <w:rPr>
          <w:color w:val="00B050"/>
          <w:sz w:val="36"/>
          <w:szCs w:val="28"/>
        </w:rPr>
      </w:pPr>
      <w:r>
        <w:rPr>
          <w:color w:val="00B050"/>
          <w:sz w:val="36"/>
          <w:szCs w:val="28"/>
        </w:rPr>
        <w:t xml:space="preserve">V tej starosti otroci zelo radi vlečejo npr. različne predmete, ki ropotajo in so na vrvicah.  Doma imamo zagotovo tudi robčke, ki so pakirani v papirnati embalaži, kot vidite spodaj. Ko se izpraznijo lahko v embalažo damo različne rutice, </w:t>
      </w:r>
      <w:proofErr w:type="spellStart"/>
      <w:r>
        <w:rPr>
          <w:color w:val="00B050"/>
          <w:sz w:val="36"/>
          <w:szCs w:val="28"/>
        </w:rPr>
        <w:t>servetke</w:t>
      </w:r>
      <w:proofErr w:type="spellEnd"/>
      <w:r>
        <w:rPr>
          <w:color w:val="00B050"/>
          <w:sz w:val="36"/>
          <w:szCs w:val="28"/>
        </w:rPr>
        <w:t xml:space="preserve">…in otroci bodo embalažo lahko ponovno izpraznili. </w:t>
      </w:r>
    </w:p>
    <w:p w:rsidR="00FF0D46" w:rsidRDefault="00FF0D46" w:rsidP="00DB705A">
      <w:pPr>
        <w:shd w:val="clear" w:color="auto" w:fill="FFFFFF"/>
        <w:spacing w:after="0" w:line="240" w:lineRule="auto"/>
        <w:ind w:left="360"/>
        <w:jc w:val="both"/>
        <w:textAlignment w:val="baseline"/>
        <w:rPr>
          <w:color w:val="00B050"/>
          <w:sz w:val="36"/>
          <w:szCs w:val="28"/>
        </w:rPr>
      </w:pPr>
    </w:p>
    <w:p w:rsidR="00DB705A" w:rsidRPr="00DB705A" w:rsidRDefault="00DB705A" w:rsidP="00DB705A">
      <w:pPr>
        <w:shd w:val="clear" w:color="auto" w:fill="FFFFFF"/>
        <w:spacing w:after="0" w:line="240" w:lineRule="auto"/>
        <w:ind w:left="360"/>
        <w:jc w:val="both"/>
        <w:textAlignment w:val="baseline"/>
        <w:rPr>
          <w:color w:val="00B050"/>
          <w:sz w:val="36"/>
          <w:szCs w:val="28"/>
        </w:rPr>
      </w:pPr>
      <w:r w:rsidRPr="00DB705A">
        <w:rPr>
          <w:noProof/>
          <w:color w:val="00B050"/>
          <w:sz w:val="36"/>
          <w:szCs w:val="28"/>
          <w:lang w:eastAsia="sl-SI"/>
        </w:rPr>
        <w:drawing>
          <wp:inline distT="0" distB="0" distL="0" distR="0">
            <wp:extent cx="4174490" cy="3028950"/>
            <wp:effectExtent l="0" t="0" r="0" b="0"/>
            <wp:docPr id="5" name="Slika 5" descr="C:\Users\tanja\Downloads\IMG_68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ja\Downloads\IMG_68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1" t="7042" r="1874" b="57765"/>
                    <a:stretch/>
                  </pic:blipFill>
                  <pic:spPr bwMode="auto">
                    <a:xfrm>
                      <a:off x="0" y="0"/>
                      <a:ext cx="4181070" cy="303372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3F0" w:rsidRDefault="005933F0" w:rsidP="005933F0">
      <w:pPr>
        <w:shd w:val="clear" w:color="auto" w:fill="FFFFFF"/>
        <w:spacing w:after="0" w:line="240" w:lineRule="auto"/>
        <w:jc w:val="both"/>
        <w:textAlignment w:val="baseline"/>
        <w:rPr>
          <w:color w:val="00B050"/>
          <w:sz w:val="36"/>
          <w:szCs w:val="28"/>
        </w:rPr>
      </w:pPr>
    </w:p>
    <w:p w:rsidR="005933F0" w:rsidRDefault="005933F0" w:rsidP="005933F0">
      <w:pPr>
        <w:shd w:val="clear" w:color="auto" w:fill="FFFFFF"/>
        <w:spacing w:after="0" w:line="240" w:lineRule="auto"/>
        <w:jc w:val="both"/>
        <w:textAlignment w:val="baseline"/>
        <w:rPr>
          <w:color w:val="00B050"/>
          <w:sz w:val="36"/>
          <w:szCs w:val="28"/>
        </w:rPr>
      </w:pPr>
    </w:p>
    <w:p w:rsidR="005933F0" w:rsidRPr="005933F0" w:rsidRDefault="005933F0" w:rsidP="005933F0">
      <w:pPr>
        <w:shd w:val="clear" w:color="auto" w:fill="FFFFFF"/>
        <w:spacing w:after="0" w:line="240" w:lineRule="auto"/>
        <w:jc w:val="both"/>
        <w:textAlignment w:val="baseline"/>
        <w:rPr>
          <w:color w:val="00B050"/>
          <w:sz w:val="36"/>
          <w:szCs w:val="28"/>
        </w:rPr>
      </w:pPr>
    </w:p>
    <w:sectPr w:rsidR="005933F0" w:rsidRPr="005933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6E6267"/>
    <w:multiLevelType w:val="hybridMultilevel"/>
    <w:tmpl w:val="173C9F7E"/>
    <w:lvl w:ilvl="0" w:tplc="B9023A9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4B5142"/>
    <w:multiLevelType w:val="multilevel"/>
    <w:tmpl w:val="C8D4F0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BB80557"/>
    <w:multiLevelType w:val="hybridMultilevel"/>
    <w:tmpl w:val="3D94AA78"/>
    <w:lvl w:ilvl="0" w:tplc="4FDE67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BE05A4"/>
    <w:multiLevelType w:val="hybridMultilevel"/>
    <w:tmpl w:val="19CE571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38E7"/>
    <w:rsid w:val="00155CA6"/>
    <w:rsid w:val="002743F6"/>
    <w:rsid w:val="003059FE"/>
    <w:rsid w:val="003618B3"/>
    <w:rsid w:val="005138E7"/>
    <w:rsid w:val="005933F0"/>
    <w:rsid w:val="005D2997"/>
    <w:rsid w:val="006D3207"/>
    <w:rsid w:val="006E1695"/>
    <w:rsid w:val="006E2511"/>
    <w:rsid w:val="007523A8"/>
    <w:rsid w:val="00855AF9"/>
    <w:rsid w:val="009574A8"/>
    <w:rsid w:val="00A1792F"/>
    <w:rsid w:val="00BF5C83"/>
    <w:rsid w:val="00D544B0"/>
    <w:rsid w:val="00DB705A"/>
    <w:rsid w:val="00F35DB0"/>
    <w:rsid w:val="00FF0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D24B8D-4328-4E38-BF6A-4E418B92B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2">
    <w:name w:val="heading 2"/>
    <w:basedOn w:val="Navaden"/>
    <w:link w:val="Naslov2Znak"/>
    <w:uiPriority w:val="9"/>
    <w:qFormat/>
    <w:rsid w:val="003618B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naslovnika">
    <w:name w:val="envelope address"/>
    <w:basedOn w:val="Navaden"/>
    <w:uiPriority w:val="99"/>
    <w:semiHidden/>
    <w:unhideWhenUsed/>
    <w:rsid w:val="00A1792F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b/>
      <w:color w:val="1F4E79" w:themeColor="accent1" w:themeShade="80"/>
      <w:sz w:val="28"/>
      <w:szCs w:val="24"/>
    </w:rPr>
  </w:style>
  <w:style w:type="paragraph" w:styleId="Odstavekseznama">
    <w:name w:val="List Paragraph"/>
    <w:basedOn w:val="Navaden"/>
    <w:uiPriority w:val="34"/>
    <w:qFormat/>
    <w:rsid w:val="003618B3"/>
    <w:pPr>
      <w:ind w:left="720"/>
      <w:contextualSpacing/>
    </w:pPr>
  </w:style>
  <w:style w:type="character" w:customStyle="1" w:styleId="Naslov2Znak">
    <w:name w:val="Naslov 2 Znak"/>
    <w:basedOn w:val="Privzetapisavaodstavka"/>
    <w:link w:val="Naslov2"/>
    <w:uiPriority w:val="9"/>
    <w:rsid w:val="003618B3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5933F0"/>
    <w:rPr>
      <w:color w:val="0000FF"/>
      <w:u w:val="single"/>
    </w:rPr>
  </w:style>
  <w:style w:type="paragraph" w:styleId="Navadensplet">
    <w:name w:val="Normal (Web)"/>
    <w:basedOn w:val="Navaden"/>
    <w:uiPriority w:val="99"/>
    <w:semiHidden/>
    <w:unhideWhenUsed/>
    <w:rsid w:val="005D2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6E169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98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microsoft.com/office/2007/relationships/hdphoto" Target="media/hdphoto5.wdp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hyperlink" Target="https://www.facebook.com/sbsnews/videos/independent-infants/1085063211664314/" TargetMode="Externa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3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748</Words>
  <Characters>4269</Characters>
  <Application>Microsoft Office Word</Application>
  <DocSecurity>0</DocSecurity>
  <Lines>35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uporabnik</cp:lastModifiedBy>
  <cp:revision>2</cp:revision>
  <dcterms:created xsi:type="dcterms:W3CDTF">2020-04-29T07:23:00Z</dcterms:created>
  <dcterms:modified xsi:type="dcterms:W3CDTF">2020-04-29T07:23:00Z</dcterms:modified>
</cp:coreProperties>
</file>